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>КУЛТУРЕ И УМЕТНОСТИ</w:t>
      </w:r>
      <w:r w:rsidR="005932B5">
        <w:rPr>
          <w:rFonts w:ascii="Times New Roman" w:hAnsi="Times New Roman" w:cs="Times New Roman"/>
          <w:b/>
          <w:bCs/>
          <w:color w:val="000000"/>
          <w:lang w:val="sr-Cyrl-BA"/>
        </w:rPr>
        <w:t xml:space="preserve">- 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ЗА </w:t>
      </w:r>
      <w:r w:rsidR="002B303D">
        <w:rPr>
          <w:rFonts w:ascii="Times New Roman" w:hAnsi="Times New Roman" w:cs="Times New Roman"/>
          <w:b/>
          <w:bCs/>
          <w:color w:val="000000"/>
          <w:lang w:val="sr-Cyrl-BA"/>
        </w:rPr>
        <w:t>ДРУГУ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ПОЛОВИНУ 2022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DC673D" w:rsidRDefault="00595F71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DC673D" w:rsidRDefault="00595F71" w:rsidP="00595F71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КУЛТУРЕ И УМЕТНОСТИ </w:t>
      </w:r>
      <w:r w:rsidR="005932B5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ЗА </w:t>
      </w:r>
      <w:r w:rsidR="002B303D">
        <w:rPr>
          <w:rFonts w:ascii="Times New Roman" w:hAnsi="Times New Roman" w:cs="Times New Roman"/>
          <w:b/>
          <w:bCs/>
          <w:color w:val="000000"/>
          <w:lang w:val="sr-Cyrl-BA"/>
        </w:rPr>
        <w:t xml:space="preserve">ДРУГУ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ПОЛОВИНУ 2022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1304C8"/>
    <w:rsid w:val="00142A14"/>
    <w:rsid w:val="001D17A2"/>
    <w:rsid w:val="001E13F3"/>
    <w:rsid w:val="00214A94"/>
    <w:rsid w:val="002577D9"/>
    <w:rsid w:val="002A2BD5"/>
    <w:rsid w:val="002B303D"/>
    <w:rsid w:val="003A5F53"/>
    <w:rsid w:val="005932B5"/>
    <w:rsid w:val="00595F71"/>
    <w:rsid w:val="00607519"/>
    <w:rsid w:val="008D0AB4"/>
    <w:rsid w:val="009F428A"/>
    <w:rsid w:val="00A014A1"/>
    <w:rsid w:val="00A34F2D"/>
    <w:rsid w:val="00BB25C2"/>
    <w:rsid w:val="00BD5A2D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2019-08-17T10:07:00Z</dcterms:created>
  <dcterms:modified xsi:type="dcterms:W3CDTF">2022-09-28T04:59:00Z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